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567" w:tblpY="-435"/>
        <w:tblW w:w="9751" w:type="dxa"/>
        <w:tblLook w:val="01E0" w:firstRow="1" w:lastRow="1" w:firstColumn="1" w:lastColumn="1" w:noHBand="0" w:noVBand="0"/>
      </w:tblPr>
      <w:tblGrid>
        <w:gridCol w:w="2552"/>
        <w:gridCol w:w="2731"/>
        <w:gridCol w:w="2372"/>
        <w:gridCol w:w="2096"/>
      </w:tblGrid>
      <w:tr w:rsidR="00B2612F" w:rsidRPr="00B2612F" w:rsidTr="000910DA">
        <w:tc>
          <w:tcPr>
            <w:tcW w:w="9751" w:type="dxa"/>
            <w:gridSpan w:val="4"/>
          </w:tcPr>
          <w:p w:rsidR="00B2612F" w:rsidRPr="00B2612F" w:rsidRDefault="00B2612F" w:rsidP="000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</w:t>
            </w:r>
            <w:r w:rsidR="000910D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ПОДОСИНОВСКОГО РАЙОНА КИРОВСКОЙ ОБЛАСТИ</w:t>
            </w:r>
          </w:p>
          <w:p w:rsidR="00662263" w:rsidRDefault="00662263" w:rsidP="000910DA">
            <w:pPr>
              <w:tabs>
                <w:tab w:val="left" w:pos="4590"/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</w:p>
          <w:bookmarkEnd w:id="0"/>
          <w:p w:rsidR="00B2612F" w:rsidRPr="00B2612F" w:rsidRDefault="00B2612F" w:rsidP="000910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0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0910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bottom w:val="single" w:sz="4" w:space="0" w:color="auto"/>
            </w:tcBorders>
          </w:tcPr>
          <w:p w:rsidR="00B2612F" w:rsidRPr="00B2612F" w:rsidRDefault="0089332E" w:rsidP="000910D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731" w:type="dxa"/>
          </w:tcPr>
          <w:p w:rsidR="00B2612F" w:rsidRPr="00B2612F" w:rsidRDefault="00B2612F" w:rsidP="000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091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89332E" w:rsidP="0009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2612F" w:rsidRPr="00B2612F" w:rsidTr="000910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51" w:type="dxa"/>
            <w:gridSpan w:val="4"/>
          </w:tcPr>
          <w:p w:rsidR="00B2612F" w:rsidRPr="00B2612F" w:rsidRDefault="00B2612F" w:rsidP="000910D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в сфере благоустройства</w:t>
            </w:r>
            <w:r w:rsidR="00662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</w:tc>
      </w:tr>
    </w:tbl>
    <w:p w:rsidR="00B2612F" w:rsidRPr="00B2612F" w:rsidRDefault="00B2612F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472" w:rsidRPr="00B2612F" w:rsidRDefault="00B2612F" w:rsidP="0028647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Администрация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Пинюгского городского поселения Подосиновского района Кировской области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ПОСТАНОВЛЯЕТ:</w:t>
      </w:r>
    </w:p>
    <w:p w:rsidR="00B2612F" w:rsidRPr="00B2612F" w:rsidRDefault="00B2612F" w:rsidP="00E76E0D">
      <w:pPr>
        <w:numPr>
          <w:ilvl w:val="0"/>
          <w:numId w:val="5"/>
        </w:numPr>
        <w:spacing w:after="6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Программу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4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профилактики рисков причинения </w:t>
      </w:r>
      <w:r w:rsidR="00E76E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вреда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(ущерба) охраняемым законом ценностям при осуществлении </w:t>
      </w:r>
      <w:r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</w:t>
      </w:r>
      <w:r w:rsidR="001702EA"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 контроля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сфере благоустройства </w:t>
      </w:r>
      <w:r w:rsidR="0066226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2025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согласно приложению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настоящее постановление на официальном сайте Администрации Пинюгского городского поселения: </w:t>
      </w:r>
      <w:hyperlink r:id="rId6" w:history="1">
        <w:r w:rsidRPr="00025BC0">
          <w:rPr>
            <w:rStyle w:val="a4"/>
            <w:rFonts w:ascii="Times New Roman" w:eastAsia="Times New Roman" w:hAnsi="Times New Roman" w:cs="Times New Roman"/>
            <w:spacing w:val="-1"/>
            <w:sz w:val="28"/>
            <w:szCs w:val="28"/>
          </w:rPr>
          <w:t>https://pinyugskoe-r43.gosweb.gosuslugi.ru/ofitsialno/dokumenty/</w:t>
        </w:r>
      </w:hyperlink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2612F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2612F" w:rsidRPr="00025B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25BC0" w:rsidRPr="00662263" w:rsidRDefault="00B2612F" w:rsidP="00662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Пинюгского городского поселения                                              </w:t>
      </w:r>
      <w:r w:rsidR="002C1829">
        <w:rPr>
          <w:rFonts w:ascii="Times New Roman" w:eastAsia="Times New Roman" w:hAnsi="Times New Roman" w:cs="Times New Roman"/>
          <w:sz w:val="28"/>
          <w:szCs w:val="28"/>
        </w:rPr>
        <w:t>Е.А.Быкова</w:t>
      </w:r>
    </w:p>
    <w:p w:rsidR="0089332E" w:rsidRDefault="0089332E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:rsidR="0089332E" w:rsidRDefault="0089332E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</w:p>
    <w:p w:rsidR="000910DA" w:rsidRDefault="000910DA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6"/>
          <w:szCs w:val="26"/>
        </w:rPr>
      </w:pPr>
    </w:p>
    <w:p w:rsidR="00561434" w:rsidRPr="0089332E" w:rsidRDefault="00691C4B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89332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61434" w:rsidRPr="0089332E" w:rsidRDefault="00561434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</w:p>
    <w:p w:rsidR="00467662" w:rsidRPr="0089332E" w:rsidRDefault="00691C4B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 w:rsidRPr="0089332E">
        <w:rPr>
          <w:rFonts w:ascii="Times New Roman" w:hAnsi="Times New Roman" w:cs="Times New Roman"/>
          <w:sz w:val="26"/>
          <w:szCs w:val="26"/>
        </w:rPr>
        <w:t xml:space="preserve">к </w:t>
      </w:r>
      <w:r w:rsidR="00E76E0D" w:rsidRPr="0089332E">
        <w:rPr>
          <w:rFonts w:ascii="Times New Roman" w:hAnsi="Times New Roman" w:cs="Times New Roman"/>
          <w:sz w:val="26"/>
          <w:szCs w:val="26"/>
        </w:rPr>
        <w:t>постановлению А</w:t>
      </w:r>
      <w:r w:rsidR="00CC4754" w:rsidRPr="0089332E">
        <w:rPr>
          <w:rFonts w:ascii="Times New Roman" w:hAnsi="Times New Roman" w:cs="Times New Roman"/>
          <w:sz w:val="26"/>
          <w:szCs w:val="26"/>
        </w:rPr>
        <w:t>дминистрации</w:t>
      </w:r>
      <w:r w:rsidR="00467662" w:rsidRPr="0089332E">
        <w:rPr>
          <w:rFonts w:ascii="Times New Roman" w:hAnsi="Times New Roman" w:cs="Times New Roman"/>
          <w:sz w:val="26"/>
          <w:szCs w:val="26"/>
        </w:rPr>
        <w:t xml:space="preserve"> </w:t>
      </w:r>
      <w:r w:rsidR="00B2612F" w:rsidRPr="0089332E">
        <w:rPr>
          <w:rFonts w:ascii="Times New Roman" w:hAnsi="Times New Roman" w:cs="Times New Roman"/>
          <w:sz w:val="26"/>
          <w:szCs w:val="26"/>
        </w:rPr>
        <w:t>Пинюгского городского поселения</w:t>
      </w:r>
    </w:p>
    <w:p w:rsidR="00561434" w:rsidRPr="0089332E" w:rsidRDefault="001702EA" w:rsidP="00662263">
      <w:pPr>
        <w:spacing w:after="0"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 w:rsidRPr="0089332E">
        <w:rPr>
          <w:rFonts w:ascii="Times New Roman" w:hAnsi="Times New Roman" w:cs="Times New Roman"/>
          <w:sz w:val="26"/>
          <w:szCs w:val="26"/>
        </w:rPr>
        <w:t>от</w:t>
      </w:r>
      <w:r w:rsidR="002C1829" w:rsidRPr="0089332E">
        <w:rPr>
          <w:rFonts w:ascii="Times New Roman" w:hAnsi="Times New Roman" w:cs="Times New Roman"/>
          <w:sz w:val="26"/>
          <w:szCs w:val="26"/>
        </w:rPr>
        <w:t xml:space="preserve"> </w:t>
      </w:r>
      <w:r w:rsidR="0089332E">
        <w:rPr>
          <w:rFonts w:ascii="Times New Roman" w:hAnsi="Times New Roman" w:cs="Times New Roman"/>
          <w:sz w:val="26"/>
          <w:szCs w:val="26"/>
        </w:rPr>
        <w:t>09.12.2024 № 70</w:t>
      </w:r>
    </w:p>
    <w:p w:rsidR="00EC4064" w:rsidRPr="00695419" w:rsidRDefault="00EC406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1C" w:rsidRPr="00695419" w:rsidRDefault="00245F1C" w:rsidP="0069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4"/>
      <w:bookmarkEnd w:id="2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="00D449C2" w:rsidRPr="00695419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  <w:r w:rsidR="00286472" w:rsidRPr="00695419">
        <w:rPr>
          <w:rFonts w:ascii="Times New Roman" w:hAnsi="Times New Roman"/>
          <w:b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</w:t>
      </w:r>
      <w:r w:rsidR="00AB3CED" w:rsidRPr="00695419">
        <w:rPr>
          <w:rFonts w:ascii="Times New Roman" w:hAnsi="Times New Roman"/>
          <w:b/>
          <w:sz w:val="24"/>
          <w:szCs w:val="24"/>
        </w:rPr>
        <w:t xml:space="preserve">в сфере благоустройства 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6E0D" w:rsidRPr="00695419">
        <w:rPr>
          <w:rFonts w:ascii="Times New Roman" w:hAnsi="Times New Roman"/>
          <w:b/>
          <w:sz w:val="24"/>
          <w:szCs w:val="24"/>
        </w:rPr>
        <w:t>Пинюгское городское поселение</w:t>
      </w:r>
      <w:r w:rsidR="00662263">
        <w:rPr>
          <w:rFonts w:ascii="Times New Roman" w:hAnsi="Times New Roman"/>
          <w:b/>
          <w:sz w:val="24"/>
          <w:szCs w:val="24"/>
        </w:rPr>
        <w:t xml:space="preserve"> на 2025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6444" w:rsidRPr="00695419" w:rsidRDefault="007B6444" w:rsidP="0069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695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4"/>
      <w:bookmarkEnd w:id="3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69541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86472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95419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695419">
        <w:rPr>
          <w:rFonts w:ascii="Times New Roman" w:hAnsi="Times New Roman" w:cs="Times New Roman"/>
          <w:sz w:val="24"/>
          <w:szCs w:val="24"/>
        </w:rPr>
        <w:t>рограмма</w:t>
      </w:r>
      <w:r w:rsidRPr="0069541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86472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F50DFE" w:rsidRPr="00695419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6954A2" w:rsidRPr="00695419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721E15" w:rsidRPr="0069541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F50DFE" w:rsidRPr="00695419">
        <w:rPr>
          <w:rFonts w:ascii="Times New Roman" w:hAnsi="Times New Roman"/>
          <w:sz w:val="24"/>
          <w:szCs w:val="24"/>
        </w:rPr>
        <w:t>Пинюгское городское поселение</w:t>
      </w:r>
      <w:r w:rsidR="00662263">
        <w:rPr>
          <w:rFonts w:ascii="Times New Roman" w:hAnsi="Times New Roman"/>
          <w:sz w:val="24"/>
          <w:szCs w:val="24"/>
        </w:rPr>
        <w:t xml:space="preserve"> на 2025</w:t>
      </w:r>
      <w:r w:rsidR="00721E15" w:rsidRPr="00695419">
        <w:rPr>
          <w:rFonts w:ascii="Times New Roman" w:hAnsi="Times New Roman"/>
          <w:sz w:val="24"/>
          <w:szCs w:val="24"/>
        </w:rPr>
        <w:t xml:space="preserve"> год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6E0D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– Программа профилактики) </w:t>
      </w:r>
      <w:r w:rsidR="0095771B" w:rsidRPr="00695419">
        <w:rPr>
          <w:rFonts w:ascii="Times New Roman" w:hAnsi="Times New Roman" w:cs="Times New Roman"/>
          <w:sz w:val="24"/>
          <w:szCs w:val="24"/>
        </w:rPr>
        <w:t>разработана в соответствии состатьей 44 Федерального закона от 31 июля 202</w:t>
      </w:r>
      <w:r w:rsidR="00691C4B" w:rsidRPr="00695419">
        <w:rPr>
          <w:rFonts w:ascii="Times New Roman" w:hAnsi="Times New Roman" w:cs="Times New Roman"/>
          <w:sz w:val="24"/>
          <w:szCs w:val="24"/>
        </w:rPr>
        <w:t>0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69541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69541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РоссийскойФедерации от 25 июня 2021 г.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69541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69541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69541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6954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695419">
        <w:rPr>
          <w:rFonts w:ascii="Times New Roman" w:hAnsi="Times New Roman" w:cs="Times New Roman"/>
          <w:sz w:val="24"/>
          <w:szCs w:val="24"/>
        </w:rPr>
        <w:t>.</w:t>
      </w:r>
    </w:p>
    <w:p w:rsidR="00C902B6" w:rsidRPr="0069541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5"/>
      <w:bookmarkEnd w:id="4"/>
      <w:r w:rsidRPr="0069541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9541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9541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1B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1. </w:t>
      </w:r>
      <w:r w:rsidR="0071286B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2. </w:t>
      </w:r>
      <w:r w:rsidR="0071286B" w:rsidRPr="00695419">
        <w:rPr>
          <w:rFonts w:ascii="Times New Roman" w:hAnsi="Times New Roman" w:cs="Times New Roman"/>
          <w:sz w:val="24"/>
          <w:szCs w:val="24"/>
        </w:rPr>
        <w:t>у</w:t>
      </w:r>
      <w:r w:rsidR="00D2386D" w:rsidRPr="0069541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3. </w:t>
      </w:r>
      <w:r w:rsidR="00D903D0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69541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95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1) у</w:t>
      </w:r>
      <w:r w:rsidR="00396668" w:rsidRPr="00695419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2) о</w:t>
      </w:r>
      <w:r w:rsidR="00802A67" w:rsidRPr="0069541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695419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3) в</w:t>
      </w:r>
      <w:r w:rsidR="00802A67" w:rsidRPr="0069541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69541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69541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26"/>
        <w:gridCol w:w="2268"/>
      </w:tblGrid>
      <w:tr w:rsidR="005E28DE" w:rsidRPr="00695419" w:rsidTr="0069541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E58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695419" w:rsidRDefault="008B4AEC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695419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73"/>
        <w:gridCol w:w="2268"/>
        <w:gridCol w:w="2531"/>
      </w:tblGrid>
      <w:tr w:rsidR="000E58EB" w:rsidRPr="000E58EB" w:rsidTr="0066226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662263" w:rsidP="000E58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="000E58EB"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E58EB" w:rsidRPr="000E58EB" w:rsidTr="00662263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right="126" w:firstLine="12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662263">
        <w:trPr>
          <w:trHeight w:hRule="exact" w:val="4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right="126" w:hanging="1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662263">
        <w:trPr>
          <w:trHeight w:hRule="exact" w:val="3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66226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662263">
        <w:trPr>
          <w:trHeight w:hRule="exact" w:val="32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год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осуществление муниципального контроля  </w:t>
            </w:r>
          </w:p>
        </w:tc>
      </w:tr>
    </w:tbl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544"/>
      </w:tblGrid>
      <w:tr w:rsidR="000E58EB" w:rsidRPr="000E58EB" w:rsidTr="00DC2D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0E58EB" w:rsidRPr="000E58EB" w:rsidTr="00DC2D0C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8EB" w:rsidRPr="000E58EB" w:rsidRDefault="000E58EB" w:rsidP="00662263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E58EB" w:rsidRPr="000E58EB" w:rsidTr="00DC2D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/ Не исполнено</w:t>
            </w:r>
          </w:p>
        </w:tc>
      </w:tr>
      <w:tr w:rsidR="000E58EB" w:rsidRPr="000E58EB" w:rsidTr="00DC2D0C">
        <w:trPr>
          <w:trHeight w:hRule="exact" w:val="2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0E58EB" w:rsidRPr="000E58EB" w:rsidTr="00DC2D0C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58" w:rsidRPr="00695419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695419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0D" w:rsidRPr="00695419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39260D" w:rsidRPr="00695419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FC1664F2"/>
    <w:lvl w:ilvl="0" w:tplc="2D5A54E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5BC0"/>
    <w:rsid w:val="00045BAB"/>
    <w:rsid w:val="00050C22"/>
    <w:rsid w:val="000910DA"/>
    <w:rsid w:val="000A1210"/>
    <w:rsid w:val="000C6765"/>
    <w:rsid w:val="000D3750"/>
    <w:rsid w:val="000E58EB"/>
    <w:rsid w:val="00106C57"/>
    <w:rsid w:val="0015083D"/>
    <w:rsid w:val="00150DDA"/>
    <w:rsid w:val="001702E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1829"/>
    <w:rsid w:val="002D745D"/>
    <w:rsid w:val="002E0D91"/>
    <w:rsid w:val="002F2F5E"/>
    <w:rsid w:val="003300AA"/>
    <w:rsid w:val="00335261"/>
    <w:rsid w:val="0035243F"/>
    <w:rsid w:val="003719CF"/>
    <w:rsid w:val="0039260D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0E00"/>
    <w:rsid w:val="00531D29"/>
    <w:rsid w:val="00561434"/>
    <w:rsid w:val="005B726E"/>
    <w:rsid w:val="005E28DE"/>
    <w:rsid w:val="005E3A41"/>
    <w:rsid w:val="005E6E36"/>
    <w:rsid w:val="00662263"/>
    <w:rsid w:val="006718A8"/>
    <w:rsid w:val="00691C4B"/>
    <w:rsid w:val="00695419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9332E"/>
    <w:rsid w:val="008B4AEC"/>
    <w:rsid w:val="00905A75"/>
    <w:rsid w:val="009265B1"/>
    <w:rsid w:val="00956820"/>
    <w:rsid w:val="0095771B"/>
    <w:rsid w:val="00976C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823BA"/>
    <w:rsid w:val="00AB3CED"/>
    <w:rsid w:val="00AE7F20"/>
    <w:rsid w:val="00B2612F"/>
    <w:rsid w:val="00B478ED"/>
    <w:rsid w:val="00B706C7"/>
    <w:rsid w:val="00BC12E5"/>
    <w:rsid w:val="00C61237"/>
    <w:rsid w:val="00C817C0"/>
    <w:rsid w:val="00C902B6"/>
    <w:rsid w:val="00CA0221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81C5E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A469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4BF9"/>
  <w15:docId w15:val="{28103D07-704F-469B-9CED-657D627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B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CDB6-1259-4213-8E88-938C80AF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18</cp:revision>
  <cp:lastPrinted>2024-12-09T08:31:00Z</cp:lastPrinted>
  <dcterms:created xsi:type="dcterms:W3CDTF">2022-11-07T21:50:00Z</dcterms:created>
  <dcterms:modified xsi:type="dcterms:W3CDTF">2024-12-09T08:32:00Z</dcterms:modified>
</cp:coreProperties>
</file>